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7D4A" w:rsidRPr="00F72241" w:rsidP="00937D4A">
      <w:pPr>
        <w:rPr>
          <w:bCs/>
          <w:sz w:val="27"/>
          <w:szCs w:val="27"/>
        </w:rPr>
      </w:pPr>
      <w:r w:rsidRPr="00F72241">
        <w:rPr>
          <w:bCs/>
          <w:sz w:val="27"/>
          <w:szCs w:val="27"/>
        </w:rPr>
        <w:t>Дело № 5-</w:t>
      </w:r>
      <w:r w:rsidRPr="00F72241" w:rsidR="005C5893">
        <w:rPr>
          <w:bCs/>
          <w:sz w:val="27"/>
          <w:szCs w:val="27"/>
        </w:rPr>
        <w:t>718</w:t>
      </w:r>
      <w:r w:rsidRPr="00F72241">
        <w:rPr>
          <w:bCs/>
          <w:sz w:val="27"/>
          <w:szCs w:val="27"/>
        </w:rPr>
        <w:t>-170</w:t>
      </w:r>
      <w:r w:rsidRPr="00F72241" w:rsidR="004C08BB">
        <w:rPr>
          <w:bCs/>
          <w:sz w:val="27"/>
          <w:szCs w:val="27"/>
        </w:rPr>
        <w:t>3</w:t>
      </w:r>
      <w:r w:rsidRPr="00F72241">
        <w:rPr>
          <w:bCs/>
          <w:sz w:val="27"/>
          <w:szCs w:val="27"/>
        </w:rPr>
        <w:t>/20</w:t>
      </w:r>
      <w:r w:rsidRPr="00F72241" w:rsidR="009A7AED">
        <w:rPr>
          <w:bCs/>
          <w:sz w:val="27"/>
          <w:szCs w:val="27"/>
        </w:rPr>
        <w:t>2</w:t>
      </w:r>
      <w:r w:rsidRPr="00F72241" w:rsidR="005C5893">
        <w:rPr>
          <w:bCs/>
          <w:sz w:val="27"/>
          <w:szCs w:val="27"/>
        </w:rPr>
        <w:t>4</w:t>
      </w:r>
    </w:p>
    <w:p w:rsidR="008D2509" w:rsidRPr="00F72241" w:rsidP="008D2509">
      <w:pPr>
        <w:rPr>
          <w:bCs/>
          <w:sz w:val="27"/>
          <w:szCs w:val="27"/>
        </w:rPr>
      </w:pPr>
      <w:r w:rsidRPr="00F72241">
        <w:rPr>
          <w:bCs/>
          <w:sz w:val="27"/>
          <w:szCs w:val="27"/>
        </w:rPr>
        <w:t>УИД 86</w:t>
      </w:r>
      <w:r w:rsidRPr="00F72241">
        <w:rPr>
          <w:bCs/>
          <w:sz w:val="27"/>
          <w:szCs w:val="27"/>
          <w:lang w:val="en-US"/>
        </w:rPr>
        <w:t>MS</w:t>
      </w:r>
      <w:r w:rsidRPr="00F72241">
        <w:rPr>
          <w:bCs/>
          <w:sz w:val="27"/>
          <w:szCs w:val="27"/>
        </w:rPr>
        <w:t>0034-01-202</w:t>
      </w:r>
      <w:r w:rsidRPr="00F72241" w:rsidR="005C5893">
        <w:rPr>
          <w:bCs/>
          <w:sz w:val="27"/>
          <w:szCs w:val="27"/>
        </w:rPr>
        <w:t>4</w:t>
      </w:r>
      <w:r w:rsidRPr="00F72241">
        <w:rPr>
          <w:bCs/>
          <w:sz w:val="27"/>
          <w:szCs w:val="27"/>
        </w:rPr>
        <w:t>-00</w:t>
      </w:r>
      <w:r w:rsidRPr="00F72241" w:rsidR="005C5893">
        <w:rPr>
          <w:bCs/>
          <w:sz w:val="27"/>
          <w:szCs w:val="27"/>
        </w:rPr>
        <w:t xml:space="preserve">2770-67 </w:t>
      </w:r>
      <w:r w:rsidRPr="00F72241">
        <w:rPr>
          <w:bCs/>
          <w:sz w:val="27"/>
          <w:szCs w:val="27"/>
        </w:rPr>
        <w:t xml:space="preserve">     </w:t>
      </w:r>
      <w:r w:rsidRPr="00F72241">
        <w:rPr>
          <w:bCs/>
          <w:sz w:val="27"/>
          <w:szCs w:val="27"/>
        </w:rPr>
        <w:tab/>
      </w:r>
    </w:p>
    <w:p w:rsidR="008D2509" w:rsidRPr="00F72241" w:rsidP="00937D4A">
      <w:pPr>
        <w:rPr>
          <w:bCs/>
          <w:sz w:val="27"/>
          <w:szCs w:val="27"/>
        </w:rPr>
      </w:pPr>
    </w:p>
    <w:p w:rsidR="00937D4A" w:rsidRPr="00F72241" w:rsidP="00937D4A">
      <w:pPr>
        <w:pStyle w:val="BodyTextIndent"/>
        <w:jc w:val="center"/>
        <w:rPr>
          <w:sz w:val="27"/>
          <w:szCs w:val="27"/>
        </w:rPr>
      </w:pPr>
      <w:r w:rsidRPr="00F72241">
        <w:rPr>
          <w:sz w:val="27"/>
          <w:szCs w:val="27"/>
        </w:rPr>
        <w:t>ПОСТАНОВЛЕНИЕ</w:t>
      </w:r>
    </w:p>
    <w:p w:rsidR="00937D4A" w:rsidRPr="00F72241" w:rsidP="00937D4A">
      <w:pPr>
        <w:pStyle w:val="BodyTextIndent"/>
        <w:jc w:val="center"/>
        <w:rPr>
          <w:sz w:val="27"/>
          <w:szCs w:val="27"/>
        </w:rPr>
      </w:pPr>
      <w:r w:rsidRPr="00F72241">
        <w:rPr>
          <w:sz w:val="27"/>
          <w:szCs w:val="27"/>
        </w:rPr>
        <w:t xml:space="preserve">по делу об административном правонарушении </w:t>
      </w:r>
    </w:p>
    <w:p w:rsidR="00937D4A" w:rsidRPr="00F72241" w:rsidP="00937D4A">
      <w:pPr>
        <w:pStyle w:val="BodyTextIndent"/>
        <w:jc w:val="center"/>
        <w:rPr>
          <w:sz w:val="27"/>
          <w:szCs w:val="27"/>
        </w:rPr>
      </w:pPr>
    </w:p>
    <w:p w:rsidR="00937D4A" w:rsidRPr="00F72241" w:rsidP="00937D4A">
      <w:pPr>
        <w:jc w:val="both"/>
        <w:rPr>
          <w:sz w:val="27"/>
          <w:szCs w:val="27"/>
        </w:rPr>
      </w:pPr>
      <w:r w:rsidRPr="00F72241">
        <w:rPr>
          <w:sz w:val="27"/>
          <w:szCs w:val="27"/>
        </w:rPr>
        <w:t xml:space="preserve">город Когалым </w:t>
      </w:r>
      <w:r w:rsidRPr="00F72241">
        <w:rPr>
          <w:sz w:val="27"/>
          <w:szCs w:val="27"/>
        </w:rPr>
        <w:tab/>
        <w:t xml:space="preserve">                                       </w:t>
      </w:r>
      <w:r w:rsidRPr="00F72241">
        <w:rPr>
          <w:sz w:val="27"/>
          <w:szCs w:val="27"/>
        </w:rPr>
        <w:tab/>
        <w:t xml:space="preserve">                      </w:t>
      </w:r>
      <w:r w:rsidRPr="00F72241" w:rsidR="00512B78">
        <w:rPr>
          <w:sz w:val="27"/>
          <w:szCs w:val="27"/>
        </w:rPr>
        <w:t xml:space="preserve"> </w:t>
      </w:r>
      <w:r w:rsidRPr="00F72241">
        <w:rPr>
          <w:sz w:val="27"/>
          <w:szCs w:val="27"/>
        </w:rPr>
        <w:t xml:space="preserve">   </w:t>
      </w:r>
      <w:r w:rsidRPr="00F72241" w:rsidR="002D5280">
        <w:rPr>
          <w:sz w:val="27"/>
          <w:szCs w:val="27"/>
        </w:rPr>
        <w:t xml:space="preserve"> </w:t>
      </w:r>
      <w:r w:rsidRPr="00F72241" w:rsidR="00FF170F">
        <w:rPr>
          <w:sz w:val="27"/>
          <w:szCs w:val="27"/>
        </w:rPr>
        <w:t xml:space="preserve"> </w:t>
      </w:r>
      <w:r w:rsidRPr="00F72241" w:rsidR="00BE7EDF">
        <w:rPr>
          <w:sz w:val="27"/>
          <w:szCs w:val="27"/>
        </w:rPr>
        <w:t xml:space="preserve">  </w:t>
      </w:r>
      <w:r w:rsidRPr="00F72241" w:rsidR="002D5280">
        <w:rPr>
          <w:sz w:val="27"/>
          <w:szCs w:val="27"/>
        </w:rPr>
        <w:t xml:space="preserve">  </w:t>
      </w:r>
      <w:r w:rsidRPr="00F72241" w:rsidR="005C5893">
        <w:rPr>
          <w:sz w:val="27"/>
          <w:szCs w:val="27"/>
        </w:rPr>
        <w:t xml:space="preserve">07 августа </w:t>
      </w:r>
      <w:r w:rsidRPr="00F72241" w:rsidR="009A7AED">
        <w:rPr>
          <w:sz w:val="27"/>
          <w:szCs w:val="27"/>
        </w:rPr>
        <w:t>202</w:t>
      </w:r>
      <w:r w:rsidRPr="00F72241" w:rsidR="005C5893">
        <w:rPr>
          <w:sz w:val="27"/>
          <w:szCs w:val="27"/>
        </w:rPr>
        <w:t>4</w:t>
      </w:r>
      <w:r w:rsidRPr="00F72241" w:rsidR="009A7AED">
        <w:rPr>
          <w:sz w:val="27"/>
          <w:szCs w:val="27"/>
        </w:rPr>
        <w:t xml:space="preserve"> </w:t>
      </w:r>
      <w:r w:rsidRPr="00F72241">
        <w:rPr>
          <w:sz w:val="27"/>
          <w:szCs w:val="27"/>
        </w:rPr>
        <w:t>года</w:t>
      </w:r>
    </w:p>
    <w:p w:rsidR="00937D4A" w:rsidRPr="00F72241" w:rsidP="00937D4A">
      <w:pPr>
        <w:jc w:val="both"/>
        <w:rPr>
          <w:i/>
          <w:sz w:val="27"/>
          <w:szCs w:val="27"/>
        </w:rPr>
      </w:pPr>
    </w:p>
    <w:p w:rsidR="00200C28" w:rsidRPr="00F72241" w:rsidP="008D2509">
      <w:pPr>
        <w:ind w:firstLine="426"/>
        <w:jc w:val="both"/>
        <w:rPr>
          <w:sz w:val="27"/>
          <w:szCs w:val="27"/>
        </w:rPr>
      </w:pPr>
      <w:r w:rsidRPr="00F72241">
        <w:rPr>
          <w:sz w:val="27"/>
          <w:szCs w:val="27"/>
        </w:rPr>
        <w:t>М</w:t>
      </w:r>
      <w:r w:rsidRPr="00F72241" w:rsidR="00937D4A">
        <w:rPr>
          <w:sz w:val="27"/>
          <w:szCs w:val="27"/>
        </w:rPr>
        <w:t>ировой судья судебного участка № 3 Когалы</w:t>
      </w:r>
      <w:r w:rsidRPr="00F72241" w:rsidR="00EF03F7">
        <w:rPr>
          <w:sz w:val="27"/>
          <w:szCs w:val="27"/>
        </w:rPr>
        <w:t>мского судебного района Ханты-</w:t>
      </w:r>
      <w:r w:rsidRPr="00F72241" w:rsidR="00937D4A">
        <w:rPr>
          <w:sz w:val="27"/>
          <w:szCs w:val="27"/>
        </w:rPr>
        <w:t>Мансийского автономного округа – Югры</w:t>
      </w:r>
      <w:r w:rsidRPr="00F72241">
        <w:rPr>
          <w:sz w:val="27"/>
          <w:szCs w:val="27"/>
        </w:rPr>
        <w:t xml:space="preserve"> Ф</w:t>
      </w:r>
      <w:r w:rsidRPr="00F72241" w:rsidR="005C5893">
        <w:rPr>
          <w:sz w:val="27"/>
          <w:szCs w:val="27"/>
        </w:rPr>
        <w:t xml:space="preserve">иляева Е.М. </w:t>
      </w:r>
      <w:r w:rsidRPr="00F72241">
        <w:rPr>
          <w:sz w:val="27"/>
          <w:szCs w:val="27"/>
        </w:rPr>
        <w:t>(</w:t>
      </w:r>
      <w:r w:rsidRPr="00F72241" w:rsidR="00EF03F7">
        <w:rPr>
          <w:sz w:val="27"/>
          <w:szCs w:val="27"/>
        </w:rPr>
        <w:t>Ханты-</w:t>
      </w:r>
      <w:r w:rsidRPr="00F72241" w:rsidR="00B42A9F">
        <w:rPr>
          <w:sz w:val="27"/>
          <w:szCs w:val="27"/>
        </w:rPr>
        <w:t>Мансийский автономный округ – Югра</w:t>
      </w:r>
      <w:r w:rsidRPr="00F72241" w:rsidR="00937D4A">
        <w:rPr>
          <w:sz w:val="27"/>
          <w:szCs w:val="27"/>
        </w:rPr>
        <w:t xml:space="preserve"> г. Когалым ул. Мира д. 24), </w:t>
      </w:r>
    </w:p>
    <w:p w:rsidR="008E0161" w:rsidRPr="00F72241" w:rsidP="008E0161">
      <w:pPr>
        <w:ind w:firstLine="426"/>
        <w:jc w:val="both"/>
        <w:rPr>
          <w:bCs/>
          <w:sz w:val="27"/>
          <w:szCs w:val="27"/>
        </w:rPr>
      </w:pPr>
      <w:r w:rsidRPr="00F72241">
        <w:rPr>
          <w:sz w:val="27"/>
          <w:szCs w:val="27"/>
        </w:rPr>
        <w:t>рассмотрев дело об административном правонарушении в отношении</w:t>
      </w:r>
      <w:r w:rsidRPr="00F72241" w:rsidR="008D2509">
        <w:rPr>
          <w:sz w:val="27"/>
          <w:szCs w:val="27"/>
        </w:rPr>
        <w:t xml:space="preserve"> </w:t>
      </w:r>
      <w:r w:rsidRPr="00F72241" w:rsidR="00EF03F7">
        <w:rPr>
          <w:sz w:val="27"/>
          <w:szCs w:val="27"/>
        </w:rPr>
        <w:t>Новоженова Евгения Андреевича</w:t>
      </w:r>
      <w:r w:rsidRPr="00F72241" w:rsidR="008D2509">
        <w:rPr>
          <w:sz w:val="27"/>
          <w:szCs w:val="27"/>
        </w:rPr>
        <w:t xml:space="preserve">, </w:t>
      </w:r>
      <w:r w:rsidR="00D91809">
        <w:rPr>
          <w:sz w:val="27"/>
          <w:szCs w:val="27"/>
        </w:rPr>
        <w:t>*</w:t>
      </w:r>
      <w:r w:rsidRPr="00F72241" w:rsidR="00915DB1">
        <w:rPr>
          <w:sz w:val="27"/>
          <w:szCs w:val="27"/>
        </w:rPr>
        <w:t xml:space="preserve">, </w:t>
      </w:r>
      <w:r w:rsidRPr="00F72241" w:rsidR="009E6FD3">
        <w:rPr>
          <w:sz w:val="27"/>
          <w:szCs w:val="27"/>
        </w:rPr>
        <w:t>ранее</w:t>
      </w:r>
      <w:r w:rsidRPr="00F72241" w:rsidR="002F060F">
        <w:rPr>
          <w:sz w:val="27"/>
          <w:szCs w:val="27"/>
        </w:rPr>
        <w:t xml:space="preserve"> </w:t>
      </w:r>
      <w:r w:rsidRPr="00F72241" w:rsidR="00F72241">
        <w:rPr>
          <w:sz w:val="27"/>
          <w:szCs w:val="27"/>
        </w:rPr>
        <w:t xml:space="preserve">не </w:t>
      </w:r>
      <w:r w:rsidRPr="00F72241" w:rsidR="0049490C">
        <w:rPr>
          <w:sz w:val="27"/>
          <w:szCs w:val="27"/>
        </w:rPr>
        <w:t>привлекавшегося к административной ответственности, п</w:t>
      </w:r>
      <w:r w:rsidRPr="00F72241" w:rsidR="0049490C">
        <w:rPr>
          <w:bCs/>
          <w:sz w:val="27"/>
          <w:szCs w:val="27"/>
        </w:rPr>
        <w:t>ривлекаемого к административной ответственности по ч. 2 ст.12.2 КоАП РФ,</w:t>
      </w:r>
    </w:p>
    <w:p w:rsidR="009F5A03" w:rsidRPr="00F72241" w:rsidP="008E0161">
      <w:pPr>
        <w:ind w:firstLine="426"/>
        <w:jc w:val="both"/>
        <w:rPr>
          <w:sz w:val="27"/>
          <w:szCs w:val="27"/>
        </w:rPr>
      </w:pPr>
    </w:p>
    <w:p w:rsidR="0049490C" w:rsidRPr="00F72241" w:rsidP="0049490C">
      <w:pPr>
        <w:ind w:firstLine="426"/>
        <w:jc w:val="center"/>
        <w:rPr>
          <w:sz w:val="27"/>
          <w:szCs w:val="27"/>
        </w:rPr>
      </w:pPr>
      <w:r w:rsidRPr="00F72241">
        <w:rPr>
          <w:bCs/>
          <w:sz w:val="27"/>
          <w:szCs w:val="27"/>
        </w:rPr>
        <w:t>УСТАНОВИЛ:</w:t>
      </w:r>
    </w:p>
    <w:p w:rsidR="0049490C" w:rsidRPr="00F72241" w:rsidP="0049490C">
      <w:pPr>
        <w:ind w:firstLine="426"/>
        <w:jc w:val="both"/>
        <w:rPr>
          <w:sz w:val="27"/>
          <w:szCs w:val="27"/>
        </w:rPr>
      </w:pPr>
    </w:p>
    <w:p w:rsidR="0049490C" w:rsidRPr="00F72241" w:rsidP="0049490C">
      <w:pPr>
        <w:ind w:firstLine="426"/>
        <w:jc w:val="both"/>
        <w:rPr>
          <w:sz w:val="27"/>
          <w:szCs w:val="27"/>
        </w:rPr>
      </w:pPr>
      <w:r w:rsidRPr="00F72241">
        <w:rPr>
          <w:sz w:val="27"/>
          <w:szCs w:val="27"/>
        </w:rPr>
        <w:t>08</w:t>
      </w:r>
      <w:r w:rsidRPr="00F72241" w:rsidR="008D2509">
        <w:rPr>
          <w:sz w:val="27"/>
          <w:szCs w:val="27"/>
        </w:rPr>
        <w:t>.0</w:t>
      </w:r>
      <w:r w:rsidRPr="00F72241">
        <w:rPr>
          <w:sz w:val="27"/>
          <w:szCs w:val="27"/>
        </w:rPr>
        <w:t>7</w:t>
      </w:r>
      <w:r w:rsidRPr="00F72241" w:rsidR="00EA1E9E">
        <w:rPr>
          <w:sz w:val="27"/>
          <w:szCs w:val="27"/>
        </w:rPr>
        <w:t>.</w:t>
      </w:r>
      <w:r w:rsidRPr="00F72241" w:rsidR="00FF170F">
        <w:rPr>
          <w:sz w:val="27"/>
          <w:szCs w:val="27"/>
        </w:rPr>
        <w:t>202</w:t>
      </w:r>
      <w:r w:rsidRPr="00F72241" w:rsidR="008D2509">
        <w:rPr>
          <w:sz w:val="27"/>
          <w:szCs w:val="27"/>
        </w:rPr>
        <w:t>3</w:t>
      </w:r>
      <w:r w:rsidRPr="00F72241" w:rsidR="00FF170F">
        <w:rPr>
          <w:sz w:val="27"/>
          <w:szCs w:val="27"/>
        </w:rPr>
        <w:t xml:space="preserve"> г. в </w:t>
      </w:r>
      <w:r w:rsidRPr="00F72241">
        <w:rPr>
          <w:sz w:val="27"/>
          <w:szCs w:val="27"/>
        </w:rPr>
        <w:t>09</w:t>
      </w:r>
      <w:r w:rsidRPr="00F72241">
        <w:rPr>
          <w:sz w:val="27"/>
          <w:szCs w:val="27"/>
        </w:rPr>
        <w:t xml:space="preserve"> час. </w:t>
      </w:r>
      <w:r w:rsidRPr="00F72241">
        <w:rPr>
          <w:sz w:val="27"/>
          <w:szCs w:val="27"/>
        </w:rPr>
        <w:t>14</w:t>
      </w:r>
      <w:r w:rsidRPr="00F72241" w:rsidR="009E6FD3">
        <w:rPr>
          <w:sz w:val="27"/>
          <w:szCs w:val="27"/>
        </w:rPr>
        <w:t xml:space="preserve"> мин. в г. Когалыме</w:t>
      </w:r>
      <w:r w:rsidRPr="00F72241">
        <w:rPr>
          <w:sz w:val="27"/>
          <w:szCs w:val="27"/>
        </w:rPr>
        <w:t xml:space="preserve"> </w:t>
      </w:r>
      <w:r w:rsidRPr="00F72241" w:rsidR="00BE7EDF">
        <w:rPr>
          <w:sz w:val="27"/>
          <w:szCs w:val="27"/>
        </w:rPr>
        <w:t xml:space="preserve">ул. </w:t>
      </w:r>
      <w:r w:rsidRPr="00F72241" w:rsidR="008D2509">
        <w:rPr>
          <w:sz w:val="27"/>
          <w:szCs w:val="27"/>
        </w:rPr>
        <w:t xml:space="preserve">Бакинская д. </w:t>
      </w:r>
      <w:r w:rsidRPr="00F72241">
        <w:rPr>
          <w:sz w:val="27"/>
          <w:szCs w:val="27"/>
        </w:rPr>
        <w:t>63</w:t>
      </w:r>
      <w:r w:rsidRPr="00F72241" w:rsidR="008D2509">
        <w:rPr>
          <w:sz w:val="27"/>
          <w:szCs w:val="27"/>
        </w:rPr>
        <w:t xml:space="preserve"> </w:t>
      </w:r>
      <w:r w:rsidRPr="00F72241">
        <w:rPr>
          <w:sz w:val="27"/>
          <w:szCs w:val="27"/>
        </w:rPr>
        <w:t>Новоженов Е.А.</w:t>
      </w:r>
      <w:r w:rsidRPr="00F72241">
        <w:rPr>
          <w:sz w:val="27"/>
          <w:szCs w:val="27"/>
        </w:rPr>
        <w:t xml:space="preserve"> управлял транспортным средством</w:t>
      </w:r>
      <w:r w:rsidRPr="00F72241" w:rsidR="00EA1E9E">
        <w:rPr>
          <w:sz w:val="27"/>
          <w:szCs w:val="27"/>
        </w:rPr>
        <w:t xml:space="preserve"> </w:t>
      </w:r>
      <w:r w:rsidR="00D91809">
        <w:rPr>
          <w:sz w:val="27"/>
          <w:szCs w:val="27"/>
        </w:rPr>
        <w:t>*</w:t>
      </w:r>
      <w:r w:rsidRPr="00F72241" w:rsidR="008D2509">
        <w:rPr>
          <w:sz w:val="27"/>
          <w:szCs w:val="27"/>
        </w:rPr>
        <w:t>,</w:t>
      </w:r>
      <w:r w:rsidRPr="00F72241" w:rsidR="002A6256">
        <w:rPr>
          <w:sz w:val="27"/>
          <w:szCs w:val="27"/>
        </w:rPr>
        <w:t xml:space="preserve"> государственные регистрационные знаки </w:t>
      </w:r>
      <w:r w:rsidR="00D91809">
        <w:rPr>
          <w:sz w:val="27"/>
          <w:szCs w:val="27"/>
        </w:rPr>
        <w:t>*</w:t>
      </w:r>
      <w:r w:rsidRPr="00F72241">
        <w:rPr>
          <w:sz w:val="27"/>
          <w:szCs w:val="27"/>
        </w:rPr>
        <w:t xml:space="preserve">, </w:t>
      </w:r>
      <w:r w:rsidRPr="00F72241" w:rsidR="002A6256">
        <w:rPr>
          <w:sz w:val="27"/>
          <w:szCs w:val="27"/>
        </w:rPr>
        <w:t xml:space="preserve">без </w:t>
      </w:r>
      <w:r w:rsidRPr="00F72241" w:rsidR="008D2509">
        <w:rPr>
          <w:sz w:val="27"/>
          <w:szCs w:val="27"/>
        </w:rPr>
        <w:t xml:space="preserve">установленного на предусмотренном для этого месте переднего </w:t>
      </w:r>
      <w:r w:rsidRPr="00F72241" w:rsidR="002A6256">
        <w:rPr>
          <w:sz w:val="27"/>
          <w:szCs w:val="27"/>
        </w:rPr>
        <w:t>государственн</w:t>
      </w:r>
      <w:r w:rsidRPr="00F72241">
        <w:rPr>
          <w:sz w:val="27"/>
          <w:szCs w:val="27"/>
        </w:rPr>
        <w:t xml:space="preserve">ых регистрационных </w:t>
      </w:r>
      <w:r w:rsidRPr="00F72241" w:rsidR="008D2509">
        <w:rPr>
          <w:sz w:val="27"/>
          <w:szCs w:val="27"/>
        </w:rPr>
        <w:t>знак</w:t>
      </w:r>
      <w:r w:rsidRPr="00F72241">
        <w:rPr>
          <w:sz w:val="27"/>
          <w:szCs w:val="27"/>
        </w:rPr>
        <w:t>ов</w:t>
      </w:r>
      <w:r w:rsidRPr="00F72241" w:rsidR="008D2509">
        <w:rPr>
          <w:sz w:val="27"/>
          <w:szCs w:val="27"/>
        </w:rPr>
        <w:t xml:space="preserve">, </w:t>
      </w:r>
      <w:r w:rsidRPr="00F72241" w:rsidR="00BB1E4A">
        <w:rPr>
          <w:sz w:val="27"/>
          <w:szCs w:val="27"/>
        </w:rPr>
        <w:t xml:space="preserve">чем </w:t>
      </w:r>
      <w:r w:rsidRPr="00F72241">
        <w:rPr>
          <w:sz w:val="27"/>
          <w:szCs w:val="27"/>
        </w:rPr>
        <w:t>нарушил п.</w:t>
      </w:r>
      <w:r w:rsidRPr="00F72241" w:rsidR="008D2509">
        <w:rPr>
          <w:sz w:val="27"/>
          <w:szCs w:val="27"/>
        </w:rPr>
        <w:t>2</w:t>
      </w:r>
      <w:r w:rsidRPr="00F72241">
        <w:rPr>
          <w:sz w:val="27"/>
          <w:szCs w:val="27"/>
        </w:rPr>
        <w:t xml:space="preserve"> ОП ПДД РФ.</w:t>
      </w:r>
    </w:p>
    <w:p w:rsidR="00526EDF" w:rsidRPr="00F72241" w:rsidP="00526EDF">
      <w:pPr>
        <w:ind w:firstLine="426"/>
        <w:jc w:val="both"/>
        <w:rPr>
          <w:sz w:val="27"/>
          <w:szCs w:val="27"/>
        </w:rPr>
      </w:pPr>
      <w:r w:rsidRPr="00F72241">
        <w:rPr>
          <w:sz w:val="27"/>
          <w:szCs w:val="27"/>
        </w:rPr>
        <w:t>Новоженов Е.А.</w:t>
      </w:r>
      <w:r w:rsidRPr="00F72241" w:rsidR="00543876">
        <w:rPr>
          <w:sz w:val="27"/>
          <w:szCs w:val="27"/>
        </w:rPr>
        <w:t xml:space="preserve"> </w:t>
      </w:r>
      <w:r w:rsidRPr="00F72241" w:rsidR="008D2509">
        <w:rPr>
          <w:sz w:val="27"/>
          <w:szCs w:val="27"/>
        </w:rPr>
        <w:t>при рассмотрении дела вину признал</w:t>
      </w:r>
      <w:r w:rsidRPr="00F72241" w:rsidR="00FD4004">
        <w:rPr>
          <w:sz w:val="27"/>
          <w:szCs w:val="27"/>
        </w:rPr>
        <w:t xml:space="preserve"> и пояснил, что государственный регистрационный знак </w:t>
      </w:r>
      <w:r w:rsidR="00FA66C6">
        <w:rPr>
          <w:sz w:val="27"/>
          <w:szCs w:val="27"/>
        </w:rPr>
        <w:t xml:space="preserve"> при  продаже автомобиля забрал  себе  прежний собственник,  а  он  из  г.Сургута, где приобрел  автомобиль  поехал  в  г.Когалым,  о  том  что   прежний собственник  не  снял  автомобиль  с  государственного  учета он  не знал. В настоящее  время автомобиль  поставлен  на  учет</w:t>
      </w:r>
      <w:r w:rsidRPr="00F72241" w:rsidR="00543876">
        <w:rPr>
          <w:sz w:val="27"/>
          <w:szCs w:val="27"/>
        </w:rPr>
        <w:t>.</w:t>
      </w:r>
    </w:p>
    <w:p w:rsidR="0049490C" w:rsidRPr="00F72241" w:rsidP="00F72241">
      <w:pPr>
        <w:ind w:firstLine="426"/>
        <w:jc w:val="both"/>
        <w:rPr>
          <w:sz w:val="27"/>
          <w:szCs w:val="27"/>
        </w:rPr>
      </w:pPr>
      <w:r w:rsidRPr="00F72241">
        <w:rPr>
          <w:sz w:val="27"/>
          <w:szCs w:val="27"/>
        </w:rPr>
        <w:t xml:space="preserve">Мировой судья, </w:t>
      </w:r>
      <w:r w:rsidRPr="00F72241" w:rsidR="008D2509">
        <w:rPr>
          <w:sz w:val="27"/>
          <w:szCs w:val="27"/>
        </w:rPr>
        <w:t xml:space="preserve">заслушав </w:t>
      </w:r>
      <w:r w:rsidRPr="00F72241" w:rsidR="00EF03F7">
        <w:rPr>
          <w:sz w:val="27"/>
          <w:szCs w:val="27"/>
        </w:rPr>
        <w:t>Новоженова Е.А.</w:t>
      </w:r>
      <w:r w:rsidRPr="00F72241" w:rsidR="008D2509">
        <w:rPr>
          <w:sz w:val="27"/>
          <w:szCs w:val="27"/>
        </w:rPr>
        <w:t xml:space="preserve">, </w:t>
      </w:r>
      <w:r w:rsidRPr="00F72241">
        <w:rPr>
          <w:sz w:val="27"/>
          <w:szCs w:val="27"/>
        </w:rPr>
        <w:t xml:space="preserve">изучив представленные материалы: протокол 86 ХМ </w:t>
      </w:r>
      <w:r w:rsidRPr="00F72241" w:rsidR="009E6FD3">
        <w:rPr>
          <w:sz w:val="27"/>
          <w:szCs w:val="27"/>
        </w:rPr>
        <w:t>38</w:t>
      </w:r>
      <w:r w:rsidRPr="00F72241" w:rsidR="00EF03F7">
        <w:rPr>
          <w:sz w:val="27"/>
          <w:szCs w:val="27"/>
        </w:rPr>
        <w:t xml:space="preserve">7532 </w:t>
      </w:r>
      <w:r w:rsidRPr="00F72241">
        <w:rPr>
          <w:sz w:val="27"/>
          <w:szCs w:val="27"/>
        </w:rPr>
        <w:t xml:space="preserve">об административном правонарушении от </w:t>
      </w:r>
      <w:r w:rsidRPr="00F72241" w:rsidR="00E6097B">
        <w:rPr>
          <w:sz w:val="27"/>
          <w:szCs w:val="27"/>
        </w:rPr>
        <w:t>0</w:t>
      </w:r>
      <w:r w:rsidRPr="00F72241" w:rsidR="00EF03F7">
        <w:rPr>
          <w:sz w:val="27"/>
          <w:szCs w:val="27"/>
        </w:rPr>
        <w:t>8</w:t>
      </w:r>
      <w:r w:rsidRPr="00F72241" w:rsidR="00E6097B">
        <w:rPr>
          <w:sz w:val="27"/>
          <w:szCs w:val="27"/>
        </w:rPr>
        <w:t>.0</w:t>
      </w:r>
      <w:r w:rsidRPr="00F72241" w:rsidR="00EF03F7">
        <w:rPr>
          <w:sz w:val="27"/>
          <w:szCs w:val="27"/>
        </w:rPr>
        <w:t>7</w:t>
      </w:r>
      <w:r w:rsidRPr="00F72241" w:rsidR="00BE7EDF">
        <w:rPr>
          <w:sz w:val="27"/>
          <w:szCs w:val="27"/>
        </w:rPr>
        <w:t>.</w:t>
      </w:r>
      <w:r w:rsidRPr="00F72241">
        <w:rPr>
          <w:sz w:val="27"/>
          <w:szCs w:val="27"/>
        </w:rPr>
        <w:t>202</w:t>
      </w:r>
      <w:r w:rsidRPr="00F72241" w:rsidR="00E6097B">
        <w:rPr>
          <w:sz w:val="27"/>
          <w:szCs w:val="27"/>
        </w:rPr>
        <w:t>3</w:t>
      </w:r>
      <w:r w:rsidRPr="00F72241">
        <w:rPr>
          <w:sz w:val="27"/>
          <w:szCs w:val="27"/>
        </w:rPr>
        <w:t xml:space="preserve">, в котором изложены обстоятельства совершения </w:t>
      </w:r>
      <w:r w:rsidRPr="00F72241" w:rsidR="00EF03F7">
        <w:rPr>
          <w:sz w:val="27"/>
          <w:szCs w:val="27"/>
        </w:rPr>
        <w:t>Новоженовым Е.А.</w:t>
      </w:r>
      <w:r w:rsidRPr="00F72241">
        <w:rPr>
          <w:sz w:val="27"/>
          <w:szCs w:val="27"/>
        </w:rPr>
        <w:t xml:space="preserve"> административного правонарушения по ч.2 ст.12.2 КоАП РФ, с данным протоколом он ознакомлен, </w:t>
      </w:r>
      <w:r w:rsidRPr="00F72241" w:rsidR="00EF03F7">
        <w:rPr>
          <w:sz w:val="27"/>
          <w:szCs w:val="27"/>
        </w:rPr>
        <w:t>Новоженову Е.А.</w:t>
      </w:r>
      <w:r w:rsidRPr="00F72241">
        <w:rPr>
          <w:sz w:val="27"/>
          <w:szCs w:val="27"/>
        </w:rPr>
        <w:t xml:space="preserve"> разъяснены права, предусмотренные ст. 25.1 КоАП РФ и ст. 51 Конституции РФ (л. д. 3);</w:t>
      </w:r>
      <w:r w:rsidRPr="00F72241" w:rsidR="002A6256">
        <w:rPr>
          <w:sz w:val="27"/>
          <w:szCs w:val="27"/>
        </w:rPr>
        <w:t xml:space="preserve"> </w:t>
      </w:r>
      <w:r w:rsidRPr="00F72241" w:rsidR="00EF03F7">
        <w:rPr>
          <w:sz w:val="27"/>
          <w:szCs w:val="27"/>
        </w:rPr>
        <w:t xml:space="preserve">фотоматериал (л.д. 4-6); копию водительского удостоверения на имя Новоженова Е.А. (л.д. 7);  копию свидетельства о регистрации ТС (л.д. 8-9); </w:t>
      </w:r>
      <w:r w:rsidRPr="00F72241" w:rsidR="00F72241">
        <w:rPr>
          <w:sz w:val="27"/>
          <w:szCs w:val="27"/>
        </w:rPr>
        <w:t xml:space="preserve">карточку операции с ВУ (л.д. 10); </w:t>
      </w:r>
      <w:r w:rsidRPr="00F72241" w:rsidR="00E6097B">
        <w:rPr>
          <w:sz w:val="27"/>
          <w:szCs w:val="27"/>
        </w:rPr>
        <w:t xml:space="preserve">карточку учета транспортного средства (л.д. </w:t>
      </w:r>
      <w:r w:rsidRPr="00F72241" w:rsidR="00F72241">
        <w:rPr>
          <w:sz w:val="27"/>
          <w:szCs w:val="27"/>
        </w:rPr>
        <w:t xml:space="preserve">10); рапорт ИДПС ОВ ДПС ГИБДД ОМВД России по г. Когалыму от 08.07.2023, который содержит сведения, аналогичные протоколу об административном правонарушении (л. д. 11); копию объяснения Новоженова Е.А. (л.д. 12); </w:t>
      </w:r>
      <w:r w:rsidRPr="00F72241" w:rsidR="00BE7EDF">
        <w:rPr>
          <w:sz w:val="27"/>
          <w:szCs w:val="27"/>
        </w:rPr>
        <w:t xml:space="preserve">информацию административной практики в отношении </w:t>
      </w:r>
      <w:r w:rsidRPr="00F72241" w:rsidR="00EF03F7">
        <w:rPr>
          <w:sz w:val="27"/>
          <w:szCs w:val="27"/>
        </w:rPr>
        <w:t>Новоженова Е.А.</w:t>
      </w:r>
      <w:r w:rsidRPr="00F72241" w:rsidR="00BE7EDF">
        <w:rPr>
          <w:sz w:val="27"/>
          <w:szCs w:val="27"/>
        </w:rPr>
        <w:t xml:space="preserve"> (л. д. </w:t>
      </w:r>
      <w:r w:rsidRPr="00F72241" w:rsidR="002A6256">
        <w:rPr>
          <w:sz w:val="27"/>
          <w:szCs w:val="27"/>
        </w:rPr>
        <w:t>1</w:t>
      </w:r>
      <w:r w:rsidRPr="00F72241" w:rsidR="00F72241">
        <w:rPr>
          <w:sz w:val="27"/>
          <w:szCs w:val="27"/>
        </w:rPr>
        <w:t>5</w:t>
      </w:r>
      <w:r w:rsidRPr="00F72241" w:rsidR="002A6256">
        <w:rPr>
          <w:sz w:val="27"/>
          <w:szCs w:val="27"/>
        </w:rPr>
        <w:t>)</w:t>
      </w:r>
      <w:r w:rsidRPr="00F72241">
        <w:rPr>
          <w:sz w:val="27"/>
          <w:szCs w:val="27"/>
        </w:rPr>
        <w:t xml:space="preserve">, и оценив изложенное в совокупности считает, что вина </w:t>
      </w:r>
      <w:r w:rsidRPr="00F72241" w:rsidR="00EF03F7">
        <w:rPr>
          <w:sz w:val="27"/>
          <w:szCs w:val="27"/>
        </w:rPr>
        <w:t>Новоженова Е.А.</w:t>
      </w:r>
      <w:r w:rsidRPr="00F72241" w:rsidR="00E459C2">
        <w:rPr>
          <w:sz w:val="27"/>
          <w:szCs w:val="27"/>
        </w:rPr>
        <w:t xml:space="preserve"> </w:t>
      </w:r>
      <w:r w:rsidRPr="00F72241">
        <w:rPr>
          <w:sz w:val="27"/>
          <w:szCs w:val="27"/>
        </w:rPr>
        <w:t xml:space="preserve">в совершении  административного правонарушения по ч. 2 ст. 12.2 КоАП РФ – как управление транспортным </w:t>
      </w:r>
      <w:r w:rsidRPr="00F72241">
        <w:rPr>
          <w:sz w:val="27"/>
          <w:szCs w:val="27"/>
        </w:rPr>
        <w:t>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</w:t>
      </w:r>
      <w:r w:rsidRPr="00F72241" w:rsidR="002E550F">
        <w:rPr>
          <w:sz w:val="27"/>
          <w:szCs w:val="27"/>
        </w:rPr>
        <w:t xml:space="preserve"> - доказана</w:t>
      </w:r>
      <w:r w:rsidRPr="00F72241">
        <w:rPr>
          <w:sz w:val="27"/>
          <w:szCs w:val="27"/>
        </w:rPr>
        <w:t>.</w:t>
      </w:r>
    </w:p>
    <w:p w:rsidR="0049490C" w:rsidRPr="00F72241" w:rsidP="0049490C">
      <w:pPr>
        <w:ind w:firstLine="426"/>
        <w:jc w:val="both"/>
        <w:rPr>
          <w:sz w:val="27"/>
          <w:szCs w:val="27"/>
        </w:rPr>
      </w:pPr>
      <w:r w:rsidRPr="00F72241">
        <w:rPr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E438F4" w:rsidRPr="00F72241" w:rsidP="00E438F4">
      <w:pPr>
        <w:ind w:firstLine="426"/>
        <w:jc w:val="both"/>
        <w:rPr>
          <w:sz w:val="27"/>
          <w:szCs w:val="27"/>
        </w:rPr>
      </w:pPr>
      <w:r w:rsidRPr="00F72241">
        <w:rPr>
          <w:sz w:val="27"/>
          <w:szCs w:val="27"/>
        </w:rPr>
        <w:t xml:space="preserve">В соответствии с п. 2 Основных положении по допуску транспортных средств к эксплуатации и обязанности должностных лиц по обеспечению безопасности дорожного движения (утв. </w:t>
      </w:r>
      <w:hyperlink w:anchor="sub_0" w:history="1">
        <w:r w:rsidRPr="00F72241">
          <w:rPr>
            <w:rStyle w:val="Hyperlink"/>
            <w:color w:val="auto"/>
            <w:sz w:val="27"/>
            <w:szCs w:val="27"/>
            <w:u w:val="none"/>
          </w:rPr>
          <w:t>постановлением</w:t>
        </w:r>
      </w:hyperlink>
      <w:r w:rsidRPr="00F72241">
        <w:rPr>
          <w:sz w:val="27"/>
          <w:szCs w:val="27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F72241">
          <w:rPr>
            <w:sz w:val="27"/>
            <w:szCs w:val="27"/>
          </w:rPr>
          <w:t>1993 г</w:t>
        </w:r>
      </w:smartTag>
      <w:r w:rsidRPr="00F72241">
        <w:rPr>
          <w:sz w:val="27"/>
          <w:szCs w:val="27"/>
        </w:rPr>
        <w:t>. № 1090)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E438F4" w:rsidRPr="00F72241" w:rsidP="00E438F4">
      <w:pPr>
        <w:ind w:firstLine="426"/>
        <w:jc w:val="both"/>
        <w:rPr>
          <w:sz w:val="27"/>
          <w:szCs w:val="27"/>
        </w:rPr>
      </w:pPr>
      <w:r w:rsidRPr="00F72241">
        <w:rPr>
          <w:sz w:val="27"/>
          <w:szCs w:val="27"/>
        </w:rPr>
        <w:t xml:space="preserve">В соответствии с п. 11 </w:t>
      </w:r>
      <w:r w:rsidRPr="00F72241">
        <w:rPr>
          <w:bCs/>
          <w:sz w:val="27"/>
          <w:szCs w:val="27"/>
        </w:rPr>
        <w:t xml:space="preserve">Основных положении по допуску транспортных средств к эксплуатации и обязанности должностных лиц по обеспечению безопасности дорожного движения </w:t>
      </w:r>
      <w:r w:rsidRPr="00F72241">
        <w:rPr>
          <w:sz w:val="27"/>
          <w:szCs w:val="27"/>
        </w:rPr>
        <w:t>запрещается эксплуатация транспортных средств, оборудованных без соответствующего разрешения опознавательным знаком "Федеральная служба охраны Российской Федерации", проблесковыми маячками и (или) специальными звуковыми сигналами, с нанесенными на наружные поверхности специальными цветографическими схемами, надписями и обозначениями, не соответствующими государственным стандартам Российской Федерации,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</w:p>
    <w:p w:rsidR="0049490C" w:rsidRPr="00F72241" w:rsidP="0049490C">
      <w:pPr>
        <w:ind w:firstLine="426"/>
        <w:jc w:val="both"/>
        <w:rPr>
          <w:sz w:val="27"/>
          <w:szCs w:val="27"/>
        </w:rPr>
      </w:pPr>
      <w:r w:rsidRPr="00F72241">
        <w:rPr>
          <w:sz w:val="27"/>
          <w:szCs w:val="27"/>
        </w:rPr>
        <w:t>Обстоятельств, исключающих производство по делу, не имеется.</w:t>
      </w:r>
    </w:p>
    <w:p w:rsidR="00526EDF" w:rsidRPr="00F72241" w:rsidP="00E459C2">
      <w:pPr>
        <w:ind w:firstLine="426"/>
        <w:jc w:val="both"/>
        <w:rPr>
          <w:sz w:val="27"/>
          <w:szCs w:val="27"/>
        </w:rPr>
      </w:pPr>
      <w:r w:rsidRPr="00F72241">
        <w:rPr>
          <w:sz w:val="27"/>
          <w:szCs w:val="27"/>
        </w:rPr>
        <w:t>Смягчающих</w:t>
      </w:r>
      <w:r w:rsidRPr="00F72241" w:rsidR="0049490C">
        <w:rPr>
          <w:sz w:val="27"/>
          <w:szCs w:val="27"/>
        </w:rPr>
        <w:t xml:space="preserve"> административную ответственность обстоятельств, </w:t>
      </w:r>
      <w:r w:rsidRPr="00F72241">
        <w:rPr>
          <w:sz w:val="27"/>
          <w:szCs w:val="27"/>
        </w:rPr>
        <w:t>предусмотренных</w:t>
      </w:r>
      <w:r w:rsidRPr="00F72241" w:rsidR="0049490C">
        <w:rPr>
          <w:sz w:val="27"/>
          <w:szCs w:val="27"/>
        </w:rPr>
        <w:t xml:space="preserve"> ст. 4.2 КоАП РФ миров</w:t>
      </w:r>
      <w:r w:rsidRPr="00F72241">
        <w:rPr>
          <w:sz w:val="27"/>
          <w:szCs w:val="27"/>
        </w:rPr>
        <w:t>ым судьей не установлено.</w:t>
      </w:r>
    </w:p>
    <w:p w:rsidR="00F72241" w:rsidRPr="00F72241" w:rsidP="00FE0832">
      <w:pPr>
        <w:ind w:firstLine="426"/>
        <w:jc w:val="both"/>
        <w:rPr>
          <w:sz w:val="27"/>
          <w:szCs w:val="27"/>
        </w:rPr>
      </w:pPr>
      <w:r w:rsidRPr="00F72241">
        <w:rPr>
          <w:sz w:val="27"/>
          <w:szCs w:val="27"/>
        </w:rPr>
        <w:t xml:space="preserve">Отягчающих </w:t>
      </w:r>
      <w:r w:rsidRPr="00F72241" w:rsidR="00FE0832">
        <w:rPr>
          <w:sz w:val="27"/>
          <w:szCs w:val="27"/>
        </w:rPr>
        <w:t>административную ответственность обстоятельств</w:t>
      </w:r>
      <w:r w:rsidRPr="00F72241">
        <w:rPr>
          <w:sz w:val="27"/>
          <w:szCs w:val="27"/>
        </w:rPr>
        <w:t>, предусмотренных ст</w:t>
      </w:r>
      <w:r w:rsidRPr="00F72241" w:rsidR="00FE0832">
        <w:rPr>
          <w:sz w:val="27"/>
          <w:szCs w:val="27"/>
        </w:rPr>
        <w:t>. 4.3 КоАП РФ миров</w:t>
      </w:r>
      <w:r w:rsidRPr="00F72241">
        <w:rPr>
          <w:sz w:val="27"/>
          <w:szCs w:val="27"/>
        </w:rPr>
        <w:t>ым судьей не установлено.</w:t>
      </w:r>
    </w:p>
    <w:p w:rsidR="0049490C" w:rsidRPr="00F72241" w:rsidP="0049490C">
      <w:pPr>
        <w:ind w:firstLine="426"/>
        <w:jc w:val="both"/>
        <w:rPr>
          <w:sz w:val="27"/>
          <w:szCs w:val="27"/>
        </w:rPr>
      </w:pPr>
      <w:r w:rsidRPr="00F72241">
        <w:rPr>
          <w:sz w:val="27"/>
          <w:szCs w:val="27"/>
        </w:rPr>
        <w:t>На основании вышеизложенного и учитывая значимость административного правонарушения, мировой судья считает возможным назначить наказание в виде административного штрафа.</w:t>
      </w:r>
    </w:p>
    <w:p w:rsidR="0049490C" w:rsidRPr="00F72241" w:rsidP="0049490C">
      <w:pPr>
        <w:ind w:firstLine="426"/>
        <w:jc w:val="both"/>
        <w:rPr>
          <w:sz w:val="27"/>
          <w:szCs w:val="27"/>
        </w:rPr>
      </w:pPr>
      <w:r w:rsidRPr="00F72241">
        <w:rPr>
          <w:sz w:val="27"/>
          <w:szCs w:val="27"/>
        </w:rPr>
        <w:t>Руководствуясь ст. ст. 29.10, 29.11 КоАП РФ, мировой судья,</w:t>
      </w:r>
    </w:p>
    <w:p w:rsidR="0049490C" w:rsidRPr="00F72241" w:rsidP="0049490C">
      <w:pPr>
        <w:ind w:firstLine="426"/>
        <w:jc w:val="both"/>
        <w:rPr>
          <w:sz w:val="27"/>
          <w:szCs w:val="27"/>
        </w:rPr>
      </w:pPr>
    </w:p>
    <w:p w:rsidR="0049490C" w:rsidRPr="00F72241" w:rsidP="00E459C2">
      <w:pPr>
        <w:ind w:firstLine="426"/>
        <w:jc w:val="center"/>
        <w:rPr>
          <w:sz w:val="27"/>
          <w:szCs w:val="27"/>
        </w:rPr>
      </w:pPr>
      <w:r w:rsidRPr="00F72241">
        <w:rPr>
          <w:sz w:val="27"/>
          <w:szCs w:val="27"/>
        </w:rPr>
        <w:t>ПОСТАНОВИЛ:</w:t>
      </w:r>
    </w:p>
    <w:p w:rsidR="0049490C" w:rsidRPr="00F72241" w:rsidP="0049490C">
      <w:pPr>
        <w:ind w:firstLine="426"/>
        <w:jc w:val="both"/>
        <w:rPr>
          <w:sz w:val="27"/>
          <w:szCs w:val="27"/>
        </w:rPr>
      </w:pPr>
    </w:p>
    <w:p w:rsidR="0049490C" w:rsidRPr="00F72241" w:rsidP="0049490C">
      <w:pPr>
        <w:ind w:firstLine="426"/>
        <w:jc w:val="both"/>
        <w:rPr>
          <w:sz w:val="27"/>
          <w:szCs w:val="27"/>
        </w:rPr>
      </w:pPr>
      <w:r w:rsidRPr="00F72241">
        <w:rPr>
          <w:sz w:val="27"/>
          <w:szCs w:val="27"/>
        </w:rPr>
        <w:t xml:space="preserve">Новоженова Евгения Андреевича </w:t>
      </w:r>
      <w:r w:rsidRPr="00F72241">
        <w:rPr>
          <w:sz w:val="27"/>
          <w:szCs w:val="27"/>
        </w:rPr>
        <w:t>признать виновным в совершении административного правонарушения, предусмотренного ч. 2 ст. 12.2 КоАП РФ, и назначить ему наказание в виде административного штрафа в размере 5000 (пять тысяч) рублей.</w:t>
      </w:r>
    </w:p>
    <w:p w:rsidR="005C5893" w:rsidRPr="00F72241" w:rsidP="005C5893">
      <w:pPr>
        <w:ind w:firstLine="426"/>
        <w:jc w:val="both"/>
        <w:rPr>
          <w:sz w:val="27"/>
          <w:szCs w:val="27"/>
        </w:rPr>
      </w:pPr>
      <w:r w:rsidRPr="00F72241">
        <w:rPr>
          <w:sz w:val="27"/>
          <w:szCs w:val="27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</w:t>
      </w:r>
      <w:r w:rsidRPr="00F72241">
        <w:rPr>
          <w:sz w:val="27"/>
          <w:szCs w:val="27"/>
        </w:rPr>
        <w:t>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C5893" w:rsidRPr="00F72241" w:rsidP="005C5893">
      <w:pPr>
        <w:ind w:firstLine="426"/>
        <w:jc w:val="both"/>
        <w:rPr>
          <w:sz w:val="27"/>
          <w:szCs w:val="27"/>
        </w:rPr>
      </w:pPr>
      <w:r w:rsidRPr="00F72241">
        <w:rPr>
          <w:sz w:val="27"/>
          <w:szCs w:val="27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C5893" w:rsidRPr="00F72241" w:rsidP="005C5893">
      <w:pPr>
        <w:ind w:firstLine="426"/>
        <w:jc w:val="both"/>
        <w:rPr>
          <w:sz w:val="27"/>
          <w:szCs w:val="27"/>
        </w:rPr>
      </w:pPr>
      <w:r w:rsidRPr="00F72241">
        <w:rPr>
          <w:sz w:val="27"/>
          <w:szCs w:val="27"/>
        </w:rPr>
        <w:t>Квитанцию об оплате административного штрафа необходимо предоставить в судебный участок № 3 Когалымского судебного района Ханты-Мансийского автономного округа – Югры, как документ, подтверждающий исполнение судебного постановления.</w:t>
      </w:r>
    </w:p>
    <w:p w:rsidR="005C5893" w:rsidRPr="00F72241" w:rsidP="005C5893">
      <w:pPr>
        <w:ind w:firstLine="426"/>
        <w:jc w:val="both"/>
        <w:rPr>
          <w:sz w:val="27"/>
          <w:szCs w:val="27"/>
        </w:rPr>
      </w:pPr>
      <w:r w:rsidRPr="00F72241">
        <w:rPr>
          <w:sz w:val="27"/>
          <w:szCs w:val="27"/>
        </w:rPr>
        <w:t>Банковские реквизиты для перечисления штрафа: Получатель: УФК по ХМАО-Югре (УМВД России по ХМАО-Югре). Банк получателя: РКЦ Ханты-Мансийск г. Ханты-Мансийск КПП 860101001 ИНН 8601010390 ОКТМО 71883000 БИК 007162163 номер казначейского счета 03100643000000018700 кор/сч 40102810245370000007 КБК 18811601123010001140 УИН 18810486240540003247.</w:t>
      </w:r>
    </w:p>
    <w:p w:rsidR="005C5893" w:rsidRPr="00F72241" w:rsidP="005C5893">
      <w:pPr>
        <w:ind w:firstLine="426"/>
        <w:jc w:val="both"/>
        <w:rPr>
          <w:sz w:val="27"/>
          <w:szCs w:val="27"/>
        </w:rPr>
      </w:pPr>
      <w:r w:rsidRPr="00F72241">
        <w:rPr>
          <w:sz w:val="27"/>
          <w:szCs w:val="27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49490C" w:rsidRPr="00F72241" w:rsidP="0049490C">
      <w:pPr>
        <w:ind w:firstLine="426"/>
        <w:jc w:val="both"/>
        <w:rPr>
          <w:sz w:val="27"/>
          <w:szCs w:val="27"/>
        </w:rPr>
      </w:pPr>
      <w:r w:rsidRPr="00F72241">
        <w:rPr>
          <w:sz w:val="27"/>
          <w:szCs w:val="27"/>
        </w:rPr>
        <w:t xml:space="preserve">            </w:t>
      </w:r>
    </w:p>
    <w:p w:rsidR="0049490C" w:rsidRPr="00F72241" w:rsidP="0049490C">
      <w:pPr>
        <w:ind w:firstLine="426"/>
        <w:jc w:val="both"/>
        <w:rPr>
          <w:sz w:val="27"/>
          <w:szCs w:val="27"/>
        </w:rPr>
      </w:pPr>
      <w:r w:rsidRPr="00F72241">
        <w:rPr>
          <w:sz w:val="27"/>
          <w:szCs w:val="27"/>
        </w:rPr>
        <w:t xml:space="preserve">                      </w:t>
      </w:r>
    </w:p>
    <w:p w:rsidR="005C5893" w:rsidRPr="00F72241" w:rsidP="00032A08">
      <w:pPr>
        <w:jc w:val="both"/>
        <w:rPr>
          <w:sz w:val="27"/>
          <w:szCs w:val="27"/>
        </w:rPr>
      </w:pPr>
      <w:r w:rsidRPr="00F72241">
        <w:rPr>
          <w:sz w:val="27"/>
          <w:szCs w:val="27"/>
        </w:rPr>
        <w:t xml:space="preserve">Мировой судья   </w:t>
      </w:r>
      <w:r w:rsidR="00FA66C6">
        <w:rPr>
          <w:sz w:val="27"/>
          <w:szCs w:val="27"/>
        </w:rPr>
        <w:t xml:space="preserve">подпись </w:t>
      </w:r>
      <w:r w:rsidRPr="00F72241" w:rsidR="00FD4004">
        <w:rPr>
          <w:sz w:val="27"/>
          <w:szCs w:val="27"/>
        </w:rPr>
        <w:t xml:space="preserve">     </w:t>
      </w:r>
      <w:r w:rsidRPr="00F72241">
        <w:rPr>
          <w:sz w:val="27"/>
          <w:szCs w:val="27"/>
        </w:rPr>
        <w:t xml:space="preserve">                                  </w:t>
      </w:r>
      <w:r w:rsidRPr="00F72241" w:rsidR="00D4319D">
        <w:rPr>
          <w:sz w:val="27"/>
          <w:szCs w:val="27"/>
        </w:rPr>
        <w:t xml:space="preserve">            </w:t>
      </w:r>
      <w:r w:rsidRPr="00F72241">
        <w:rPr>
          <w:sz w:val="27"/>
          <w:szCs w:val="27"/>
        </w:rPr>
        <w:t xml:space="preserve">          </w:t>
      </w:r>
      <w:r w:rsidRPr="00F72241" w:rsidR="00E459C2">
        <w:rPr>
          <w:sz w:val="27"/>
          <w:szCs w:val="27"/>
        </w:rPr>
        <w:t xml:space="preserve"> </w:t>
      </w:r>
      <w:r w:rsidRPr="00F72241">
        <w:rPr>
          <w:sz w:val="27"/>
          <w:szCs w:val="27"/>
        </w:rPr>
        <w:t xml:space="preserve">      </w:t>
      </w:r>
      <w:r w:rsidRPr="00F72241">
        <w:rPr>
          <w:sz w:val="27"/>
          <w:szCs w:val="27"/>
        </w:rPr>
        <w:t xml:space="preserve"> </w:t>
      </w:r>
      <w:r w:rsidRPr="00F72241" w:rsidR="00BE7EDF">
        <w:rPr>
          <w:sz w:val="27"/>
          <w:szCs w:val="27"/>
        </w:rPr>
        <w:t xml:space="preserve">     </w:t>
      </w:r>
      <w:r w:rsidRPr="00F72241" w:rsidR="00FE0832">
        <w:rPr>
          <w:sz w:val="27"/>
          <w:szCs w:val="27"/>
        </w:rPr>
        <w:t xml:space="preserve">   </w:t>
      </w:r>
      <w:r w:rsidRPr="00F72241">
        <w:rPr>
          <w:sz w:val="27"/>
          <w:szCs w:val="27"/>
        </w:rPr>
        <w:t>Е.М. Филяева</w:t>
      </w:r>
    </w:p>
    <w:p w:rsidR="00FE0832" w:rsidRPr="00F72241">
      <w:pPr>
        <w:ind w:firstLine="426"/>
        <w:jc w:val="both"/>
        <w:rPr>
          <w:sz w:val="27"/>
          <w:szCs w:val="27"/>
        </w:rPr>
      </w:pPr>
    </w:p>
    <w:p w:rsidR="00E438F4" w:rsidRPr="00F72241">
      <w:pPr>
        <w:ind w:firstLine="426"/>
        <w:jc w:val="both"/>
        <w:rPr>
          <w:sz w:val="27"/>
          <w:szCs w:val="27"/>
        </w:rPr>
      </w:pPr>
    </w:p>
    <w:p w:rsidR="00E438F4" w:rsidRPr="00F72241">
      <w:pPr>
        <w:ind w:firstLine="426"/>
        <w:jc w:val="both"/>
        <w:rPr>
          <w:sz w:val="27"/>
          <w:szCs w:val="27"/>
        </w:rPr>
      </w:pPr>
    </w:p>
    <w:sectPr w:rsidSect="00042916">
      <w:pgSz w:w="11906" w:h="16838"/>
      <w:pgMar w:top="1134" w:right="992" w:bottom="567" w:left="1418" w:header="425" w:footer="1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76"/>
    <w:rsid w:val="00013409"/>
    <w:rsid w:val="00015848"/>
    <w:rsid w:val="00015B7E"/>
    <w:rsid w:val="00032A08"/>
    <w:rsid w:val="00042916"/>
    <w:rsid w:val="00053F5A"/>
    <w:rsid w:val="000549D8"/>
    <w:rsid w:val="0006777B"/>
    <w:rsid w:val="00096BF4"/>
    <w:rsid w:val="000B0583"/>
    <w:rsid w:val="000B7D2A"/>
    <w:rsid w:val="000C14C8"/>
    <w:rsid w:val="000D076B"/>
    <w:rsid w:val="000E415D"/>
    <w:rsid w:val="000F0B09"/>
    <w:rsid w:val="00125A94"/>
    <w:rsid w:val="001406E5"/>
    <w:rsid w:val="00142145"/>
    <w:rsid w:val="001423AA"/>
    <w:rsid w:val="001432D6"/>
    <w:rsid w:val="0019350E"/>
    <w:rsid w:val="001C24C3"/>
    <w:rsid w:val="001C4DB5"/>
    <w:rsid w:val="001F5F10"/>
    <w:rsid w:val="00200C28"/>
    <w:rsid w:val="00202E81"/>
    <w:rsid w:val="00204BD5"/>
    <w:rsid w:val="00237176"/>
    <w:rsid w:val="00251499"/>
    <w:rsid w:val="00257851"/>
    <w:rsid w:val="00261AE6"/>
    <w:rsid w:val="002642F2"/>
    <w:rsid w:val="00275CC0"/>
    <w:rsid w:val="002978F2"/>
    <w:rsid w:val="002A6256"/>
    <w:rsid w:val="002C41FF"/>
    <w:rsid w:val="002C50C0"/>
    <w:rsid w:val="002D5280"/>
    <w:rsid w:val="002E0E25"/>
    <w:rsid w:val="002E550F"/>
    <w:rsid w:val="002F060F"/>
    <w:rsid w:val="002F2288"/>
    <w:rsid w:val="002F3FB7"/>
    <w:rsid w:val="00316BE7"/>
    <w:rsid w:val="003177A6"/>
    <w:rsid w:val="0033098E"/>
    <w:rsid w:val="003447A1"/>
    <w:rsid w:val="0034692F"/>
    <w:rsid w:val="00346A60"/>
    <w:rsid w:val="0035314D"/>
    <w:rsid w:val="00367505"/>
    <w:rsid w:val="0037320A"/>
    <w:rsid w:val="0038093A"/>
    <w:rsid w:val="00394743"/>
    <w:rsid w:val="003C0219"/>
    <w:rsid w:val="003C2C26"/>
    <w:rsid w:val="003C485A"/>
    <w:rsid w:val="003D02F8"/>
    <w:rsid w:val="003D711E"/>
    <w:rsid w:val="003E0DEB"/>
    <w:rsid w:val="003F6788"/>
    <w:rsid w:val="004346CD"/>
    <w:rsid w:val="00457339"/>
    <w:rsid w:val="00475276"/>
    <w:rsid w:val="00490F03"/>
    <w:rsid w:val="004940D6"/>
    <w:rsid w:val="0049490C"/>
    <w:rsid w:val="004A5B3E"/>
    <w:rsid w:val="004B3B42"/>
    <w:rsid w:val="004C08BB"/>
    <w:rsid w:val="004F0DB9"/>
    <w:rsid w:val="004F2E9D"/>
    <w:rsid w:val="004F60A6"/>
    <w:rsid w:val="005012AA"/>
    <w:rsid w:val="0050636D"/>
    <w:rsid w:val="00512B78"/>
    <w:rsid w:val="00524DE6"/>
    <w:rsid w:val="00526EDF"/>
    <w:rsid w:val="0053452C"/>
    <w:rsid w:val="00543876"/>
    <w:rsid w:val="00552116"/>
    <w:rsid w:val="00556B55"/>
    <w:rsid w:val="005634DE"/>
    <w:rsid w:val="00563D24"/>
    <w:rsid w:val="0056751C"/>
    <w:rsid w:val="005846A4"/>
    <w:rsid w:val="00590FD1"/>
    <w:rsid w:val="005B73AD"/>
    <w:rsid w:val="005C28F9"/>
    <w:rsid w:val="005C3AC2"/>
    <w:rsid w:val="005C5893"/>
    <w:rsid w:val="005F1DF0"/>
    <w:rsid w:val="005F569B"/>
    <w:rsid w:val="00602AB4"/>
    <w:rsid w:val="00633CD7"/>
    <w:rsid w:val="0064798D"/>
    <w:rsid w:val="0066090E"/>
    <w:rsid w:val="00661B0F"/>
    <w:rsid w:val="006729B1"/>
    <w:rsid w:val="0067339B"/>
    <w:rsid w:val="00682EDA"/>
    <w:rsid w:val="006843A1"/>
    <w:rsid w:val="0068477D"/>
    <w:rsid w:val="0068542B"/>
    <w:rsid w:val="006A6F44"/>
    <w:rsid w:val="006B44A5"/>
    <w:rsid w:val="006C5C48"/>
    <w:rsid w:val="006F0279"/>
    <w:rsid w:val="006F3D3C"/>
    <w:rsid w:val="00702F6A"/>
    <w:rsid w:val="007155D2"/>
    <w:rsid w:val="007504E0"/>
    <w:rsid w:val="00787515"/>
    <w:rsid w:val="007965D2"/>
    <w:rsid w:val="007A281B"/>
    <w:rsid w:val="007B2EE1"/>
    <w:rsid w:val="007B6A63"/>
    <w:rsid w:val="007C681B"/>
    <w:rsid w:val="00800767"/>
    <w:rsid w:val="0081714A"/>
    <w:rsid w:val="008247BB"/>
    <w:rsid w:val="00835897"/>
    <w:rsid w:val="008539B6"/>
    <w:rsid w:val="008929C1"/>
    <w:rsid w:val="008B6E34"/>
    <w:rsid w:val="008C7001"/>
    <w:rsid w:val="008D2509"/>
    <w:rsid w:val="008E0161"/>
    <w:rsid w:val="008E2801"/>
    <w:rsid w:val="008E3099"/>
    <w:rsid w:val="008E4A2B"/>
    <w:rsid w:val="008F7AFE"/>
    <w:rsid w:val="00910A21"/>
    <w:rsid w:val="00915DB1"/>
    <w:rsid w:val="009178BC"/>
    <w:rsid w:val="00930C80"/>
    <w:rsid w:val="00930EC0"/>
    <w:rsid w:val="00935615"/>
    <w:rsid w:val="00937D4A"/>
    <w:rsid w:val="00954E2A"/>
    <w:rsid w:val="00961841"/>
    <w:rsid w:val="0098767A"/>
    <w:rsid w:val="009879F3"/>
    <w:rsid w:val="009929B5"/>
    <w:rsid w:val="009A7AED"/>
    <w:rsid w:val="009B7F49"/>
    <w:rsid w:val="009C5E1D"/>
    <w:rsid w:val="009D09E4"/>
    <w:rsid w:val="009D3F2C"/>
    <w:rsid w:val="009D55F9"/>
    <w:rsid w:val="009E6FD3"/>
    <w:rsid w:val="009F5A03"/>
    <w:rsid w:val="00A058A7"/>
    <w:rsid w:val="00A23E5A"/>
    <w:rsid w:val="00A46763"/>
    <w:rsid w:val="00A51CF9"/>
    <w:rsid w:val="00A60381"/>
    <w:rsid w:val="00A7736E"/>
    <w:rsid w:val="00A87DDD"/>
    <w:rsid w:val="00AD1E5E"/>
    <w:rsid w:val="00AE7E67"/>
    <w:rsid w:val="00B00490"/>
    <w:rsid w:val="00B42312"/>
    <w:rsid w:val="00B42A9F"/>
    <w:rsid w:val="00B51155"/>
    <w:rsid w:val="00B60171"/>
    <w:rsid w:val="00B705EB"/>
    <w:rsid w:val="00B860CB"/>
    <w:rsid w:val="00BB1E4A"/>
    <w:rsid w:val="00BC74A2"/>
    <w:rsid w:val="00BE051D"/>
    <w:rsid w:val="00BE3A0A"/>
    <w:rsid w:val="00BE463A"/>
    <w:rsid w:val="00BE7EDF"/>
    <w:rsid w:val="00C14859"/>
    <w:rsid w:val="00C20F28"/>
    <w:rsid w:val="00C30C63"/>
    <w:rsid w:val="00C40F01"/>
    <w:rsid w:val="00C45A24"/>
    <w:rsid w:val="00C60D19"/>
    <w:rsid w:val="00C6283D"/>
    <w:rsid w:val="00C749CE"/>
    <w:rsid w:val="00CF4380"/>
    <w:rsid w:val="00D230F6"/>
    <w:rsid w:val="00D4319D"/>
    <w:rsid w:val="00D54153"/>
    <w:rsid w:val="00D54279"/>
    <w:rsid w:val="00D64D89"/>
    <w:rsid w:val="00D71737"/>
    <w:rsid w:val="00D8042E"/>
    <w:rsid w:val="00D841E4"/>
    <w:rsid w:val="00D91809"/>
    <w:rsid w:val="00D94C67"/>
    <w:rsid w:val="00DA3648"/>
    <w:rsid w:val="00DB1ADA"/>
    <w:rsid w:val="00DB6310"/>
    <w:rsid w:val="00DD1AD3"/>
    <w:rsid w:val="00DE62F3"/>
    <w:rsid w:val="00DF711F"/>
    <w:rsid w:val="00E13018"/>
    <w:rsid w:val="00E13733"/>
    <w:rsid w:val="00E438F4"/>
    <w:rsid w:val="00E459C2"/>
    <w:rsid w:val="00E47842"/>
    <w:rsid w:val="00E47AB6"/>
    <w:rsid w:val="00E6097B"/>
    <w:rsid w:val="00E65334"/>
    <w:rsid w:val="00E663EE"/>
    <w:rsid w:val="00E7753F"/>
    <w:rsid w:val="00E84EB6"/>
    <w:rsid w:val="00E96CA8"/>
    <w:rsid w:val="00EA1E9E"/>
    <w:rsid w:val="00EA4A74"/>
    <w:rsid w:val="00EC216F"/>
    <w:rsid w:val="00ED7F2D"/>
    <w:rsid w:val="00ED7F66"/>
    <w:rsid w:val="00EE37CA"/>
    <w:rsid w:val="00EF03F7"/>
    <w:rsid w:val="00F26ABF"/>
    <w:rsid w:val="00F36046"/>
    <w:rsid w:val="00F67321"/>
    <w:rsid w:val="00F72241"/>
    <w:rsid w:val="00F75EE2"/>
    <w:rsid w:val="00F8196A"/>
    <w:rsid w:val="00F9056A"/>
    <w:rsid w:val="00FA1AF7"/>
    <w:rsid w:val="00FA66C6"/>
    <w:rsid w:val="00FB089E"/>
    <w:rsid w:val="00FC11EA"/>
    <w:rsid w:val="00FD1460"/>
    <w:rsid w:val="00FD4004"/>
    <w:rsid w:val="00FD7DD4"/>
    <w:rsid w:val="00FE0832"/>
    <w:rsid w:val="00FF170F"/>
    <w:rsid w:val="00FF1CC3"/>
    <w:rsid w:val="00FF42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BBB0C8-7261-4769-9A0B-D5DB3A01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0"/>
    <w:uiPriority w:val="9"/>
    <w:qFormat/>
    <w:rsid w:val="00E438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7527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752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9B7F49"/>
    <w:rPr>
      <w:color w:val="0000FF"/>
      <w:u w:val="single"/>
    </w:rPr>
  </w:style>
  <w:style w:type="paragraph" w:customStyle="1" w:styleId="1">
    <w:name w:val="Обычный1"/>
    <w:rsid w:val="009B7F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202E81"/>
    <w:rPr>
      <w:b/>
      <w:bCs/>
      <w:color w:val="106BBE"/>
    </w:rPr>
  </w:style>
  <w:style w:type="paragraph" w:styleId="Header">
    <w:name w:val="header"/>
    <w:basedOn w:val="Normal"/>
    <w:link w:val="a1"/>
    <w:uiPriority w:val="99"/>
    <w:unhideWhenUsed/>
    <w:rsid w:val="007504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50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unhideWhenUsed/>
    <w:rsid w:val="004A5B3E"/>
    <w:pPr>
      <w:ind w:firstLine="708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rsid w:val="004A5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45A24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45A2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DefaultParagraphFont"/>
    <w:link w:val="Heading1"/>
    <w:uiPriority w:val="9"/>
    <w:rsid w:val="00E438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1453C-242B-4FF8-A6BA-E70B5BB44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